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C26" w14:textId="4174FFAD" w:rsidR="00A51924" w:rsidRDefault="00A51924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134529035"/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BURMISTRZ PSZCZYNY</w:t>
      </w:r>
    </w:p>
    <w:p w14:paraId="4204FC7C" w14:textId="00429AC5" w:rsidR="00A51924" w:rsidRDefault="00A51924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ul. Rynek 2</w:t>
      </w:r>
    </w:p>
    <w:p w14:paraId="3DED6BC2" w14:textId="481695E8" w:rsidR="00A51924" w:rsidRDefault="00A51924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43-200 Pszczyna</w:t>
      </w:r>
    </w:p>
    <w:p w14:paraId="124D2E70" w14:textId="77777777" w:rsidR="00A51924" w:rsidRDefault="00A51924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0A66819" w14:textId="77777777" w:rsidR="00A51924" w:rsidRDefault="00A51924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4CF3D42" w14:textId="35FB317D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Pszczyna, 5 marca 2024 r.</w:t>
      </w:r>
    </w:p>
    <w:p w14:paraId="0D6DD908" w14:textId="77777777" w:rsidR="00165380" w:rsidRPr="00E70C2A" w:rsidRDefault="00165380" w:rsidP="00AD14D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A2BC965" w14:textId="77777777" w:rsidR="00165380" w:rsidRPr="00E70C2A" w:rsidRDefault="00165380" w:rsidP="00AD14D5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WO.111.1.2024</w:t>
      </w:r>
    </w:p>
    <w:p w14:paraId="1913E33B" w14:textId="77777777" w:rsidR="00D17942" w:rsidRPr="00E70C2A" w:rsidRDefault="00D17942" w:rsidP="00AD14D5">
      <w:pPr>
        <w:spacing w:after="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CD9F818" w14:textId="183735B3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OGŁOSZENIE O KONKURSACH</w:t>
      </w:r>
    </w:p>
    <w:p w14:paraId="210F6060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5F10A6E" w14:textId="77777777" w:rsidR="00165380" w:rsidRPr="00E70C2A" w:rsidRDefault="00165380" w:rsidP="00AD14D5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BURMISTRZ PSZCZYNY OGŁASZA KONKURS NA STANOWISKO </w:t>
      </w:r>
    </w:p>
    <w:p w14:paraId="6B2A09B5" w14:textId="77777777" w:rsidR="00165380" w:rsidRPr="00E70C2A" w:rsidRDefault="00165380" w:rsidP="00AD14D5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DYREKTORA </w:t>
      </w:r>
      <w:r w:rsidRPr="00E70C2A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 xml:space="preserve">SZKOŁY PODSTAWOWEJ NR 6 IM. KS. JANA TWARDOWSKIEGO W PSZCZYNIE, </w:t>
      </w:r>
    </w:p>
    <w:p w14:paraId="46C3463C" w14:textId="77777777" w:rsidR="00165380" w:rsidRPr="00E70C2A" w:rsidRDefault="00165380" w:rsidP="00AD14D5">
      <w:pPr>
        <w:tabs>
          <w:tab w:val="left" w:pos="1620"/>
        </w:tabs>
        <w:spacing w:after="0" w:line="360" w:lineRule="auto"/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</w:pPr>
      <w:r w:rsidRPr="00E70C2A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 xml:space="preserve">DYREKTORA SZKOŁY PODSTAWOWEJ W BRZEŹCACH </w:t>
      </w:r>
    </w:p>
    <w:p w14:paraId="4C6A51C6" w14:textId="77777777" w:rsidR="00165380" w:rsidRPr="00E70C2A" w:rsidRDefault="00165380" w:rsidP="00AD14D5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i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>ORAZ DYREKTORA ZESPOŁU SZKOLNO-PRZEDSZKOLNEGO W PSZCZYNIE</w:t>
      </w:r>
    </w:p>
    <w:p w14:paraId="25CFFAF0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36DA9325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7A4BB0A1" w14:textId="62063F90" w:rsidR="00165380" w:rsidRPr="00E70C2A" w:rsidRDefault="00165380" w:rsidP="00E70C2A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 xml:space="preserve">Organ prowadzący szkołę/zespół: </w:t>
      </w:r>
    </w:p>
    <w:p w14:paraId="44C4078D" w14:textId="77777777" w:rsidR="00165380" w:rsidRPr="00E70C2A" w:rsidRDefault="00165380" w:rsidP="00AD14D5">
      <w:pPr>
        <w:spacing w:line="360" w:lineRule="auto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E70C2A">
        <w:rPr>
          <w:rFonts w:ascii="Verdana" w:hAnsi="Verdana" w:cs="Arial"/>
          <w:bCs/>
          <w:kern w:val="0"/>
          <w:sz w:val="20"/>
          <w:szCs w:val="20"/>
          <w14:ligatures w14:val="none"/>
        </w:rPr>
        <w:t>Gmina Pszczyna</w:t>
      </w:r>
    </w:p>
    <w:p w14:paraId="2F6277D4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II. Nazwa i adres szkoły/zespołu, których dotyczy konkurs:</w:t>
      </w:r>
    </w:p>
    <w:p w14:paraId="6F9BBE0E" w14:textId="77777777" w:rsidR="00165380" w:rsidRPr="00E70C2A" w:rsidRDefault="00165380" w:rsidP="00D17942">
      <w:pPr>
        <w:numPr>
          <w:ilvl w:val="0"/>
          <w:numId w:val="12"/>
        </w:numPr>
        <w:spacing w:after="0" w:line="360" w:lineRule="auto"/>
        <w:ind w:left="284" w:hanging="284"/>
        <w:contextualSpacing/>
        <w:rPr>
          <w:rFonts w:ascii="Verdana" w:eastAsia="Times New Roman" w:hAnsi="Verdana" w:cstheme="minorHAnsi"/>
          <w:color w:val="000000"/>
          <w:kern w:val="0"/>
          <w:sz w:val="20"/>
          <w:szCs w:val="20"/>
          <w:lang w:eastAsia="pl-PL"/>
          <w14:ligatures w14:val="none"/>
        </w:rPr>
      </w:pPr>
      <w:bookmarkStart w:id="1" w:name="_Hlk2769484"/>
      <w:r w:rsidRPr="00E70C2A">
        <w:rPr>
          <w:rFonts w:ascii="Verdana" w:eastAsia="Times New Roman" w:hAnsi="Verdana" w:cstheme="minorHAnsi"/>
          <w:color w:val="000000"/>
          <w:kern w:val="0"/>
          <w:sz w:val="20"/>
          <w:szCs w:val="20"/>
          <w:lang w:eastAsia="pl-PL"/>
          <w14:ligatures w14:val="none"/>
        </w:rPr>
        <w:t>Szkoła Podstawowa nr 6 im. ks. Jana Twardowskiego w Pszczynie, 43-200 Pszczyna, ul. Księżycowa 25;</w:t>
      </w:r>
    </w:p>
    <w:p w14:paraId="44D70836" w14:textId="77777777" w:rsidR="00165380" w:rsidRPr="00E70C2A" w:rsidRDefault="00165380" w:rsidP="00D17942">
      <w:pPr>
        <w:numPr>
          <w:ilvl w:val="0"/>
          <w:numId w:val="12"/>
        </w:numPr>
        <w:spacing w:after="0" w:line="360" w:lineRule="auto"/>
        <w:ind w:left="284" w:hanging="284"/>
        <w:contextualSpacing/>
        <w:rPr>
          <w:rFonts w:ascii="Verdana" w:eastAsia="Times New Roman" w:hAnsi="Verdana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theme="minorHAnsi"/>
          <w:color w:val="000000"/>
          <w:kern w:val="0"/>
          <w:sz w:val="20"/>
          <w:szCs w:val="20"/>
          <w:lang w:eastAsia="pl-PL"/>
          <w14:ligatures w14:val="none"/>
        </w:rPr>
        <w:t>Szkoła Podstawowa w Brzeźcach, 43-200 Brzeźce, ul. Pokoju 2;</w:t>
      </w:r>
    </w:p>
    <w:p w14:paraId="0862D377" w14:textId="77777777" w:rsidR="00165380" w:rsidRPr="00E70C2A" w:rsidRDefault="00165380" w:rsidP="00D17942">
      <w:pPr>
        <w:numPr>
          <w:ilvl w:val="0"/>
          <w:numId w:val="12"/>
        </w:numPr>
        <w:spacing w:after="0" w:line="360" w:lineRule="auto"/>
        <w:ind w:left="284" w:hanging="284"/>
        <w:contextualSpacing/>
        <w:rPr>
          <w:rFonts w:ascii="Verdana" w:eastAsia="Times New Roman" w:hAnsi="Verdana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hAnsi="Verdana" w:cstheme="minorHAnsi"/>
          <w:bCs/>
          <w:kern w:val="0"/>
          <w:sz w:val="20"/>
          <w:szCs w:val="20"/>
          <w14:ligatures w14:val="none"/>
        </w:rPr>
        <w:t xml:space="preserve">Zespół Szkolno-Przedszkolny w Pszczynie, 43-200 Pszczyna, ul. </w:t>
      </w:r>
      <w:bookmarkEnd w:id="1"/>
      <w:r w:rsidRPr="00E70C2A">
        <w:rPr>
          <w:rFonts w:ascii="Verdana" w:hAnsi="Verdana" w:cstheme="minorHAnsi"/>
          <w:bCs/>
          <w:kern w:val="0"/>
          <w:sz w:val="20"/>
          <w:szCs w:val="20"/>
          <w14:ligatures w14:val="none"/>
        </w:rPr>
        <w:t>Staromiejska 41.</w:t>
      </w:r>
    </w:p>
    <w:p w14:paraId="52573985" w14:textId="77777777" w:rsidR="00165380" w:rsidRPr="00E70C2A" w:rsidRDefault="00165380" w:rsidP="00AD14D5">
      <w:pPr>
        <w:spacing w:after="0" w:line="360" w:lineRule="auto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7746937B" w14:textId="77777777" w:rsidR="00165380" w:rsidRPr="00E70C2A" w:rsidRDefault="00165380" w:rsidP="00AD14D5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III. Wskazanie wymagań wobec kandydatów na stanowisko dyrektora:</w:t>
      </w:r>
    </w:p>
    <w:p w14:paraId="6994D2A9" w14:textId="77777777" w:rsidR="00165380" w:rsidRPr="00E70C2A" w:rsidRDefault="00165380" w:rsidP="00AD14D5">
      <w:pPr>
        <w:spacing w:after="12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Do konkursu może przystąpić osoba, która spełnia wymagania określone w rozporządzeniu Ministra Edukacji Narodowej z dnia 11 sierpnia 2017 r. w sprawie </w:t>
      </w:r>
      <w:r w:rsidRPr="00E70C2A">
        <w:rPr>
          <w:rFonts w:ascii="Verdana" w:eastAsia="Times New Roman" w:hAnsi="Verdana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 publicznym przedszkolu, publicznej szkole podstawowej, publicznej szkole ponadpodstawowej oraz publicznej placówce</w:t>
      </w:r>
      <w:r w:rsidRPr="00E70C2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E70C2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. Dz. U. z 2023 r. poz. 2578), tj.:</w:t>
      </w:r>
    </w:p>
    <w:p w14:paraId="0D629CB3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/>
          <w14:ligatures w14:val="none"/>
        </w:rPr>
        <w:t>1.</w:t>
      </w:r>
      <w:r w:rsidRPr="00E70C2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Nauczyciel mianowany lub dyplomowany, który spełnia łącznie następujące wymagania: </w:t>
      </w:r>
    </w:p>
    <w:p w14:paraId="1B2249CF" w14:textId="77777777" w:rsidR="00165380" w:rsidRPr="00E70C2A" w:rsidRDefault="00165380" w:rsidP="00AD14D5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wykształcenie wyższe i tytuł zawodowy magister, magister inżynier lub równorzędny, oraz przygotowanie pedagogiczne i kwalifikacje do zajmowania stanowiska nauczyciela w danej szkole;</w:t>
      </w:r>
    </w:p>
    <w:p w14:paraId="0D764851" w14:textId="77777777" w:rsidR="00165380" w:rsidRPr="00E70C2A" w:rsidRDefault="00165380" w:rsidP="00AD14D5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ukończył studia pierwszego stopnia, studia drugiego stopnia, jednolite studia magisterskie lub studia podyplomowe, z zakresu zarządzania albo kurs </w:t>
      </w: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kwalifikacyjny z zakresu zarządzania oświatą prowadzony zgodnie z przepisami w sprawie placówek doskonalenia nauczycieli;</w:t>
      </w:r>
    </w:p>
    <w:p w14:paraId="0DC11529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co najmniej pięcioletni staż pracy pedagogicznej na stanowisku nauczyciela lub pięcioletni staż pracy dydaktycznej na stanowisku nauczyciela akademickiego;</w:t>
      </w:r>
    </w:p>
    <w:p w14:paraId="43556F2E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uzyskał:</w:t>
      </w:r>
    </w:p>
    <w:p w14:paraId="3F9714C6" w14:textId="77777777" w:rsidR="00165380" w:rsidRPr="00E70C2A" w:rsidRDefault="00165380" w:rsidP="00AD14D5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co najmniej bardzo dobrą ocenę pracy w okresie ostatnich pięciu lat pracy albo, </w:t>
      </w:r>
    </w:p>
    <w:p w14:paraId="2204BA56" w14:textId="77777777" w:rsidR="00165380" w:rsidRPr="00E70C2A" w:rsidRDefault="00165380" w:rsidP="00AD14D5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 przypadku nauczyciela akademickiego – pozytywną ocenę pracy w okresie ostatnich czterech lat pracy w uczelni,</w:t>
      </w:r>
    </w:p>
    <w:p w14:paraId="2A6D36E2" w14:textId="77777777" w:rsidR="00165380" w:rsidRPr="00E70C2A" w:rsidRDefault="00165380" w:rsidP="00AD14D5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przed przystąpieniem do konkursu na stanowisko dyrektora;</w:t>
      </w:r>
    </w:p>
    <w:p w14:paraId="3ADF3413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spełnia warunki zdrowotne niezbędne do wykonywania pracy na stanowisku kierowniczym; </w:t>
      </w:r>
    </w:p>
    <w:p w14:paraId="1FDD8AAE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 pełną zdolność do czynności prawnych i korzysta z pełni praw publicznych;</w:t>
      </w:r>
    </w:p>
    <w:p w14:paraId="111DFD85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prawomocnie ukarany karą dyscyplinarną, o której mowa w art. 76 ust. 1 ustawy z dnia 26 stycznia 1982 r. - Karta Nauczyciela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 2023 r. poz. 984,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zm.), a w przypadku nauczyciela akademickiego - karą dyscyplinarną, o której mowa </w:t>
      </w:r>
      <w:bookmarkStart w:id="2" w:name="_Hlk3984583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</w:t>
      </w:r>
      <w:hyperlink r:id="rId7" w:anchor="hiperlinkText.rpc?hiperlink=type=tresc:nro=Powszechny.438070:part=a140u1&amp;full=1#hiperlinkText.rpc?hiperlink=type=tresc:nro=Powszechny.438070:part=a140u1&amp;full=1" w:tgtFrame="_parent" w:history="1">
        <w:r w:rsidRPr="00E70C2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 dnia 20 lipca 2018 r. - Prawo o szkolnictwie wyższym i nauce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2023 r. poz. 742,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 lub karą dyscyplinarną, o której mowa </w:t>
      </w:r>
      <w:bookmarkStart w:id="3" w:name="_Hlk7421444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art. 140 ust. 1 ustawy z dnia 27 lipca 2005 r. - Prawo o szkolnictwie wyższym (Dz. U. z 2017 r. poz. 2183,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</w:t>
      </w:r>
      <w:bookmarkEnd w:id="3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bookmarkEnd w:id="2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nie toczy się przeciwko niemu postępowanie dyscyplinarne;</w:t>
      </w:r>
    </w:p>
    <w:p w14:paraId="469395A8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był skazany prawomocnym wyrokiem za umyślne przestępstwo lub umyślne przestępstwo skarbowe;</w:t>
      </w:r>
    </w:p>
    <w:p w14:paraId="26E12CAB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toczy się przeciwko niemu postępowanie o przestępstwo ścigane z oskarżenia publicznego;</w:t>
      </w:r>
    </w:p>
    <w:p w14:paraId="277B5F69" w14:textId="77777777" w:rsidR="00165380" w:rsidRPr="00E70C2A" w:rsidRDefault="00165380" w:rsidP="00AD14D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nie był karany zakazem pełnienia funkcji związanych z dysponowaniem środkami publicznymi, o którym mowa w </w:t>
      </w:r>
      <w:hyperlink r:id="rId8" w:anchor="hiperlinkText.rpc?hiperlink=type=tresc:nro=Powszechny.377316:part=a31u1p4&amp;full=1#hiperlinkText.rpc?hiperlink=type=tresc:nro=Powszechny.377316:part=a31u1p4&amp;full=1" w:tgtFrame="_parent" w:history="1">
        <w:r w:rsidRPr="00E70C2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31 ust. 1 pkt 4</w:t>
        </w:r>
      </w:hyperlink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 dnia 17 grudnia 2004 r. o odpowiedzialności za naruszenie dyscypliny finansów publicznych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2024 r. poz. 104);</w:t>
      </w:r>
    </w:p>
    <w:p w14:paraId="4307F6F7" w14:textId="4086DDE3" w:rsidR="00165380" w:rsidRPr="00E70C2A" w:rsidRDefault="00165380" w:rsidP="00AD14D5">
      <w:pPr>
        <w:numPr>
          <w:ilvl w:val="0"/>
          <w:numId w:val="1"/>
        </w:numPr>
        <w:spacing w:after="120" w:line="360" w:lineRule="auto"/>
        <w:ind w:left="714" w:hanging="357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posiada znajomość języka polskiego poświadczoną na zasadach określonych w ustawie z dnia 7 października 1999 r. o języku polskim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2021 r. poz. 672,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ukończył studia pierwszego stopnia, studia drugiego stopnia lub jednolite studia magisterskie, na kierunku filologia polska, lub jest tłumaczem przysięgłym języka polskiego.</w:t>
      </w:r>
    </w:p>
    <w:p w14:paraId="239A47EF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konkursu może przystąpić 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>również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nauczyciel mianowany lub dyplomowany, który:</w:t>
      </w:r>
    </w:p>
    <w:p w14:paraId="70C66C5F" w14:textId="77777777" w:rsidR="00165380" w:rsidRPr="00E70C2A" w:rsidRDefault="00165380" w:rsidP="00AD14D5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 tytuł zawodowy licencjat, inżynier lub równorzędny oraz przygotowanie pedagogiczne i kwalifikacje do zajmowania stanowiska nauczyciela w danej szkole podstawowej, oraz</w:t>
      </w:r>
    </w:p>
    <w:p w14:paraId="07385C78" w14:textId="77777777" w:rsidR="00165380" w:rsidRPr="00E70C2A" w:rsidRDefault="00165380" w:rsidP="00AD14D5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 ust. 1 pkt 2-11.</w:t>
      </w:r>
    </w:p>
    <w:p w14:paraId="18402710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0273E84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3.</w:t>
      </w:r>
      <w:r w:rsidRPr="00E70C2A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2C964684" w14:textId="10FB22A9" w:rsidR="00165380" w:rsidRPr="00E70C2A" w:rsidRDefault="00165380" w:rsidP="00AD14D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obywatelstwo polskie, z tym,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1C1BF379" w14:textId="77777777" w:rsidR="00165380" w:rsidRPr="00E70C2A" w:rsidRDefault="00165380" w:rsidP="00AD14D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 tytuł zawodowy magister, magister inżynier lub równorzędny;</w:t>
      </w:r>
    </w:p>
    <w:p w14:paraId="7758214D" w14:textId="77777777" w:rsidR="00165380" w:rsidRPr="00E70C2A" w:rsidRDefault="00165380" w:rsidP="00AD14D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co najmniej pięcioletni staż pracy, w tym co najmniej dwuletni staż pracy na stanowisku kierowniczym;</w:t>
      </w:r>
    </w:p>
    <w:p w14:paraId="0B027798" w14:textId="77777777" w:rsidR="00165380" w:rsidRPr="00E70C2A" w:rsidRDefault="00165380" w:rsidP="00AD14D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toczy się przeciwko niej postępowanie o przestępstwo ścigane z oskarżenia publicznego lub postępowanie dyscyplinarne;</w:t>
      </w:r>
    </w:p>
    <w:p w14:paraId="78B2B5FE" w14:textId="77777777" w:rsidR="00165380" w:rsidRPr="00E70C2A" w:rsidRDefault="00165380" w:rsidP="00AD14D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 ust. 1 pkt 2, 5, 6, 8, 10 i 11.</w:t>
      </w:r>
    </w:p>
    <w:p w14:paraId="7AFCBED1" w14:textId="77777777" w:rsidR="00165380" w:rsidRPr="00E70C2A" w:rsidRDefault="00165380" w:rsidP="00AD14D5">
      <w:pPr>
        <w:spacing w:after="0" w:line="276" w:lineRule="auto"/>
        <w:rPr>
          <w:rFonts w:ascii="Verdana" w:eastAsia="Times New Roman" w:hAnsi="Verdana" w:cs="Arial"/>
          <w:bCs/>
          <w:color w:val="00CC00"/>
          <w:kern w:val="0"/>
          <w:sz w:val="20"/>
          <w:szCs w:val="20"/>
          <w:lang w:eastAsia="pl-PL"/>
          <w14:ligatures w14:val="none"/>
        </w:rPr>
      </w:pPr>
    </w:p>
    <w:p w14:paraId="4D314758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4.</w:t>
      </w:r>
      <w:r w:rsidRPr="00E70C2A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również:</w:t>
      </w:r>
    </w:p>
    <w:p w14:paraId="768AD8B3" w14:textId="77777777" w:rsidR="00165380" w:rsidRPr="00E70C2A" w:rsidRDefault="00165380" w:rsidP="00AD14D5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nauczyciel 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47A85425" w14:textId="77777777" w:rsidR="00165380" w:rsidRPr="00E70C2A" w:rsidRDefault="00165380" w:rsidP="00AD14D5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</w:t>
      </w:r>
    </w:p>
    <w:p w14:paraId="1FB0F8DE" w14:textId="0D6D7508" w:rsidR="00165380" w:rsidRPr="00E70C2A" w:rsidRDefault="00165380" w:rsidP="00AD14D5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bookmarkStart w:id="4" w:name="_Hlk70343578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nauczyciel mianowany lub dyplomowany urlopowany lub zwolniony z obowiązku świadczenia pracy na podstawie przepisów ustawy z dnia 23 maja 1991 r. o związkach zawodowych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2022 r. poz. 854), </w:t>
      </w:r>
    </w:p>
    <w:bookmarkEnd w:id="4"/>
    <w:p w14:paraId="634825ED" w14:textId="77777777" w:rsidR="00165380" w:rsidRPr="00E70C2A" w:rsidRDefault="00165380" w:rsidP="00AD14D5">
      <w:pPr>
        <w:spacing w:after="0" w:line="360" w:lineRule="auto"/>
        <w:ind w:left="41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spełniający wymagania określone w rozporządzeniu Ministra Edukacji Narodowej z dnia 11 sierpnia 2017 r. 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sprawie </w:t>
      </w:r>
      <w:r w:rsidRPr="00E70C2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 publicznym przedszkolu, publicznej szkole podstawowej, publicznej szkole ponadpodstawowej oraz publicznej placówce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2023 r. poz. 2578), z wyjątkiem wymogu posiadania co najmniej bardzo dobrej oceny pracy.</w:t>
      </w:r>
    </w:p>
    <w:p w14:paraId="61E3E7A9" w14:textId="77777777" w:rsidR="00165380" w:rsidRPr="00E70C2A" w:rsidRDefault="00165380" w:rsidP="00AD14D5">
      <w:pPr>
        <w:spacing w:after="0" w:line="360" w:lineRule="auto"/>
        <w:ind w:left="416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7F3B342E" w14:textId="77777777" w:rsidR="00165380" w:rsidRPr="00E70C2A" w:rsidRDefault="00165380" w:rsidP="00AD14D5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Wskazanie wymaganych dokumentów:</w:t>
      </w:r>
    </w:p>
    <w:p w14:paraId="1D4DB73C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 § 1 ust. 2 pkt 4 rozporządzenia Ministra Edukacji Narodowej z dnia 11 sierpnia 2017 r. w sprawie </w:t>
      </w:r>
      <w:r w:rsidRPr="00E70C2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regulaminu konkursu na stanowisko dyrektora publicznego przedszkola, publicznej szkoły podstawowej, publicznej szkoły ponadpodstawowej lub </w:t>
      </w:r>
      <w:r w:rsidRPr="00E70C2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lastRenderedPageBreak/>
        <w:t>publicznej placówki oraz trybu pracy komisji konkursowej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2021 r. poz. 1428), oferty osób przystępujących do konkursu powinny zawierać:</w:t>
      </w:r>
    </w:p>
    <w:p w14:paraId="497B2946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uzasadnienie przystąpienia do konkursu oraz koncepcję funkcjonowania i rozwoju szkoły podstawowej/szkoły podstawowej i przedszkola wchodzących w skład zespołu szkolno-przedszkolnego, </w:t>
      </w:r>
    </w:p>
    <w:p w14:paraId="14EB5047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życiorys z opisem przebiegu pracy zawodowej, zawierający w szczególności informację o:</w:t>
      </w:r>
    </w:p>
    <w:p w14:paraId="22737236" w14:textId="77777777" w:rsidR="00165380" w:rsidRPr="00E70C2A" w:rsidRDefault="00165380" w:rsidP="00AD14D5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– stażu pracy pedagogicznej - w przypadku nauczyciela albo</w:t>
      </w:r>
    </w:p>
    <w:p w14:paraId="41F140DB" w14:textId="77777777" w:rsidR="00165380" w:rsidRPr="00E70C2A" w:rsidRDefault="00165380" w:rsidP="00AD14D5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– stażu pracy dydaktycznej - w przypadku nauczyciela akademickiego, albo</w:t>
      </w:r>
    </w:p>
    <w:p w14:paraId="5F51F716" w14:textId="77777777" w:rsidR="00165380" w:rsidRPr="00E70C2A" w:rsidRDefault="00165380" w:rsidP="00AD14D5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– stażu pracy, w tym stażu pracy na stanowisku kierowniczym - w przypadku osoby niebędącej nauczycielem,</w:t>
      </w:r>
    </w:p>
    <w:p w14:paraId="6680E58D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zawierające następujące dane osobowe kandydata:</w:t>
      </w:r>
    </w:p>
    <w:p w14:paraId="79F334E6" w14:textId="77777777" w:rsidR="00165380" w:rsidRPr="00E70C2A" w:rsidRDefault="00165380" w:rsidP="00AD14D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imię (imiona) i nazwisko,</w:t>
      </w:r>
    </w:p>
    <w:p w14:paraId="0241643A" w14:textId="77777777" w:rsidR="00165380" w:rsidRPr="00E70C2A" w:rsidRDefault="00165380" w:rsidP="00AD14D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datę i miejsce urodzenia,</w:t>
      </w:r>
    </w:p>
    <w:p w14:paraId="21AEC489" w14:textId="77777777" w:rsidR="00165380" w:rsidRPr="00E70C2A" w:rsidRDefault="00165380" w:rsidP="00AD14D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obywatelstwo,</w:t>
      </w:r>
    </w:p>
    <w:p w14:paraId="48B68FD7" w14:textId="77777777" w:rsidR="00165380" w:rsidRPr="00E70C2A" w:rsidRDefault="00165380" w:rsidP="00AD14D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miejsce zamieszkania (adres do korespondencji),</w:t>
      </w:r>
    </w:p>
    <w:p w14:paraId="1EB9144F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 zgodność z oryginałem kopie dokumentów potwierdzających posiadanie wymaganego stażu pracy, o którym mowa w lit. b: świadectw pracy, zaświadczeń o zatrudnieniu lub innych dokumentów potwierdzających okres zatrudnienia,</w:t>
      </w:r>
    </w:p>
    <w:p w14:paraId="3D4CCF13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 zakresu zarządzania albo świadectwa ukończenia kursu kwalifikacyjnego z zakresu zarządzania oświatą,</w:t>
      </w:r>
    </w:p>
    <w:p w14:paraId="46B0E478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poświadczonej przez kandydata za zgodność z oryginałem kopii:</w:t>
      </w:r>
    </w:p>
    <w:p w14:paraId="0B399DE6" w14:textId="77777777" w:rsidR="00165380" w:rsidRPr="00E70C2A" w:rsidRDefault="00165380" w:rsidP="00AD14D5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znajomość języka polskiego, o którym mowa w ustawie z dnia 7 października 1999 r. o języku polskim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2021 r. poz. 672,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</w:t>
      </w:r>
    </w:p>
    <w:p w14:paraId="3C6B2CEA" w14:textId="77777777" w:rsidR="00165380" w:rsidRPr="00E70C2A" w:rsidRDefault="00165380" w:rsidP="00AD14D5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dyplomu ukończenia studiów pierwszego stopnia, studiów drugiego stopnia lub jednolitych studiów magisterskich, na kierunku filologia polska, lub</w:t>
      </w:r>
    </w:p>
    <w:p w14:paraId="76A6D4DC" w14:textId="77777777" w:rsidR="00165380" w:rsidRPr="00E70C2A" w:rsidRDefault="00165380" w:rsidP="00AD14D5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prawo do wykonywania zawodu tłumacza przysięgłego języka polskiego,</w:t>
      </w:r>
    </w:p>
    <w:p w14:paraId="7941038A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 zgodność z oryginałem kopię zaświadczenia lekarskiego o braku przeciwwskazań zdrowotnych do wykonywania pracy na stanowisku kierowniczym,</w:t>
      </w:r>
    </w:p>
    <w:p w14:paraId="4E31BCA5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 przeciwko kandydatowi nie toczy się postępowanie o przestępstwo ścigane z oskarżenia publicznego lub postępowanie dyscyplinarne,</w:t>
      </w:r>
    </w:p>
    <w:p w14:paraId="651ED4FD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oświadczenie, że kandydat nie był skazany prawomocnym wyrokiem za umyślne przestępstwo lub umyślne przestępstwo skarbowe,</w:t>
      </w:r>
    </w:p>
    <w:p w14:paraId="6ADDDFF3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oświadczenie, że kandydat nie był karany zakazem pełnienia funkcji związanych z dysponowaniem środkami publicznymi, o którym mowa w art. 31 ust. 1 pkt 4 ustawy z dnia 17 grudnia 2004 r. o odpowiedzialności 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za naruszenie dyscypliny finansów publicznych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2024 r. poz. 104),</w:t>
      </w:r>
    </w:p>
    <w:p w14:paraId="5CE558A6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o dopełnieniu obowiązku, o którym mowa w art. 7 ust. 1 i 3a ustawy z dnia 18 października 2006r. o ujawnianiu informacji o dokumentach organów bezpieczeństwa państwa z lat 1944-1990 oraz treści tych dokumentów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2024 r. poz. 273) - w przypadku kandydata na dyrektora urodzonego przed dniem 1 sierpnia 1972 r.,</w:t>
      </w:r>
    </w:p>
    <w:p w14:paraId="6586BD62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 zgodność z oryginałem kopię aktu nadania stopnia nauczyciela mianowanego lub dyplomowanego - w przypadku nauczyciela,</w:t>
      </w:r>
    </w:p>
    <w:p w14:paraId="7D1C33B6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 zgodność z oryginałem kopię karty oceny pracy - w przypadku nauczyciela i nauczyciela akademickiego,</w:t>
      </w:r>
    </w:p>
    <w:p w14:paraId="3DF8C886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nauczyciela i nauczyciela akademickiego - oświadczenie, że kandydat nie był prawomocnie ukarany karą dyscyplinarną, o której mowa w art. 76 ust. 1 ustawy z dnia 26 stycznia 1982 r. - Karta Nauczyciela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 2023 r. poz. 984,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zm.), lub karą dyscyplinarną, o której mowa w </w:t>
      </w:r>
      <w:hyperlink r:id="rId9" w:anchor="hiperlinkText.rpc?hiperlink=type=tresc:nro=Powszechny.438070:part=a140u1&amp;full=1#hiperlinkText.rpc?hiperlink=type=tresc:nro=Powszechny.438070:part=a140u1&amp;full=1" w:tgtFrame="_parent" w:history="1">
        <w:r w:rsidRPr="00E70C2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 dnia 20 lipca 2018 r. - Prawo o szkolnictwie wyższym i nauce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2023 r. poz. 742,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</w:t>
      </w:r>
    </w:p>
    <w:p w14:paraId="0C319CD1" w14:textId="77777777" w:rsidR="00165380" w:rsidRPr="00E70C2A" w:rsidRDefault="00165380" w:rsidP="00AD14D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 kandydat ma pełną zdolność do czynności prawnych i korzysta z pełni praw publicznych.</w:t>
      </w:r>
    </w:p>
    <w:p w14:paraId="6659B31F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A39AB1E" w14:textId="3B2F59E5" w:rsidR="00165380" w:rsidRPr="00E70C2A" w:rsidRDefault="00165380" w:rsidP="00AD14D5">
      <w:pPr>
        <w:spacing w:after="12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Informacja o sposobie i terminie składania ofert, dopuszczeniu składania ofert w postaci elektronicznej, sposobie powiadomienia kandydatów o terminie i miejscu przeprowadzenia postępowania konkursowego:</w:t>
      </w:r>
    </w:p>
    <w:p w14:paraId="3166653B" w14:textId="2298838E" w:rsidR="00165380" w:rsidRPr="00E70C2A" w:rsidRDefault="00165380" w:rsidP="00AD14D5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należy składać w zamkniętych kopertach z podanym adresem zwrotnym i dobrowolnie podanym numerem telefonu kandydata oraz dopiskiem „Konkurs na stanowisko dyrektora” (podać nazwę i adres szkoły/zespołu, którego konkurs dotyczy) w Wydziale Oświaty Urzędu Miejskiego w Pszczynie, ul. Zdrojowa 4 w godzinach pracy Urzędu, w terminie </w:t>
      </w:r>
      <w:r w:rsidRPr="00E70C2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do dnia 19 marca 2024 r.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0465F47" w14:textId="77777777" w:rsidR="00165380" w:rsidRPr="00E70C2A" w:rsidRDefault="00165380" w:rsidP="00AD14D5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Oferty, które wpłyną do Urzędu po wyżej określonym terminie, nie będą rozpatrywane.</w:t>
      </w:r>
    </w:p>
    <w:p w14:paraId="66C1EE46" w14:textId="77777777" w:rsidR="00165380" w:rsidRPr="00E70C2A" w:rsidRDefault="00165380" w:rsidP="00AD14D5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składania ofert w postaci elektronicznej.</w:t>
      </w:r>
    </w:p>
    <w:p w14:paraId="38DED836" w14:textId="77777777" w:rsidR="00165380" w:rsidRPr="00E70C2A" w:rsidRDefault="00165380" w:rsidP="00AD14D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Konkurs przeprowadzi komisja konkursowa powołana przez Burmistrza Pszczyny. </w:t>
      </w:r>
    </w:p>
    <w:p w14:paraId="58194EDB" w14:textId="77777777" w:rsidR="00165380" w:rsidRPr="00E70C2A" w:rsidRDefault="00165380" w:rsidP="00AD14D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5" w:name="_Hlk4151779"/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 terminie i miejscu przeprowadzenia postępowania konkursowego </w:t>
      </w:r>
      <w:bookmarkEnd w:id="5"/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kandydaci zostaną powiadomieni indywidualnie, pisemnie.</w:t>
      </w:r>
    </w:p>
    <w:p w14:paraId="5DF30D16" w14:textId="77777777" w:rsidR="00165380" w:rsidRPr="00E70C2A" w:rsidRDefault="00165380" w:rsidP="00AD14D5">
      <w:pPr>
        <w:spacing w:after="0" w:line="360" w:lineRule="auto"/>
        <w:ind w:left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49E38D" w14:textId="77777777" w:rsidR="00165380" w:rsidRPr="00E70C2A" w:rsidRDefault="00165380" w:rsidP="00AD14D5">
      <w:pPr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VI. Dodatkowe informacje:</w:t>
      </w:r>
    </w:p>
    <w:p w14:paraId="3DAB7AE7" w14:textId="4FFB9E80" w:rsidR="00165380" w:rsidRPr="00E70C2A" w:rsidRDefault="00165380" w:rsidP="00AD14D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Na żądanie organu prowadzącego kandydat jest obowiązany przedstawić oryginały dokumentów, o których mowa w pkt IV lit. d-g, l i m.</w:t>
      </w:r>
    </w:p>
    <w:p w14:paraId="7696D239" w14:textId="77777777" w:rsidR="00165380" w:rsidRPr="00E70C2A" w:rsidRDefault="00165380" w:rsidP="00AD14D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Ponadto 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130BBA8A" w14:textId="02FC6C05" w:rsidR="00165380" w:rsidRPr="00E70C2A" w:rsidRDefault="00165380" w:rsidP="00AD14D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Szczegółowe informacje dotyczące konkursu można uzyskać w Wydziale Oświaty Urzędu Miejskiego w Pszczynie, ul. Zdrojowa 4, tel. 32/210-28-56.</w:t>
      </w:r>
    </w:p>
    <w:p w14:paraId="43FFEDEA" w14:textId="77777777" w:rsidR="00165380" w:rsidRPr="00E70C2A" w:rsidRDefault="00165380" w:rsidP="00AD14D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 celu ułatwienia kontaktu kandydat może na zasadzie dobrowolności przekazać wraz z wymaganą dokumentacją dane kontaktowe w postaci 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numeru telefonu.  </w:t>
      </w:r>
    </w:p>
    <w:p w14:paraId="585B6862" w14:textId="77777777" w:rsidR="00D17942" w:rsidRPr="00E70C2A" w:rsidRDefault="00D17942" w:rsidP="00AD14D5">
      <w:pPr>
        <w:spacing w:after="0" w:line="360" w:lineRule="auto"/>
        <w:contextualSpacing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</w:p>
    <w:p w14:paraId="4C57032C" w14:textId="291CFE7A" w:rsidR="00165380" w:rsidRPr="00E70C2A" w:rsidRDefault="00165380" w:rsidP="00AD14D5">
      <w:pPr>
        <w:spacing w:after="0" w:line="360" w:lineRule="auto"/>
        <w:contextualSpacing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VII. Klauzula informacyjna</w:t>
      </w:r>
    </w:p>
    <w:p w14:paraId="41218EAB" w14:textId="28C8B54A" w:rsidR="00165380" w:rsidRPr="00E70C2A" w:rsidRDefault="00165380" w:rsidP="00AD14D5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</w:t>
      </w:r>
      <w:r w:rsidRPr="00E70C2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3F6B0E3D" w14:textId="77777777" w:rsidR="00165380" w:rsidRPr="00E70C2A" w:rsidRDefault="00165380" w:rsidP="00AD14D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E70C2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10" w:history="1">
        <w:r w:rsidRPr="00E70C2A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pszczyna@pszczyna.pl</w:t>
        </w:r>
      </w:hyperlink>
      <w:r w:rsidRPr="00E70C2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. </w:t>
      </w:r>
    </w:p>
    <w:p w14:paraId="090E0504" w14:textId="77777777" w:rsidR="00165380" w:rsidRPr="00E70C2A" w:rsidRDefault="00165380" w:rsidP="00AD14D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E70C2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Zgodność przetwarzania danych z przepisami prawa nadzoruje wyznaczony Inspektor Ochrony Danych, z którym można się skontaktować pod adresem e-mail: </w:t>
      </w:r>
      <w:hyperlink r:id="rId11" w:history="1">
        <w:r w:rsidRPr="00E70C2A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iod@pszczyna.pl</w:t>
        </w:r>
      </w:hyperlink>
      <w:r w:rsidRPr="00E70C2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, </w:t>
      </w:r>
      <w:r w:rsidRPr="00E70C2A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  <w14:ligatures w14:val="none"/>
        </w:rPr>
        <w:t>telefon: 32 449 39 69</w:t>
      </w:r>
      <w:r w:rsidRPr="00E70C2A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E70C2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lub pisemnie na adres siedziby Administratora wskazany powyżej.</w:t>
      </w:r>
    </w:p>
    <w:p w14:paraId="79E32F89" w14:textId="77777777" w:rsidR="00165380" w:rsidRPr="00E70C2A" w:rsidRDefault="00165380" w:rsidP="00AD14D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 celu przeprowadzenia konkursu na stanowisko dyrektora przedszkola/szkoły podstawowej/zespołu szkół, o którym mowa w niniejszym Ogłoszeniu, na podstawie art. 6 ust. 1 lit. a i c, art. 9 ust. 2 lit. b oraz art. 10  RODO, oraz </w:t>
      </w:r>
      <w:r w:rsidRPr="00E70C2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art. 63 ust. 20 ustawy z dnia 14 grudnia 2016 r. - Prawo oświatowe (</w:t>
      </w:r>
      <w:proofErr w:type="spellStart"/>
      <w:r w:rsidRPr="00E70C2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 xml:space="preserve">. Dz. U. z 2023 r. poz. 900, z </w:t>
      </w:r>
      <w:proofErr w:type="spellStart"/>
      <w:r w:rsidRPr="00E70C2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70C2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zm.) z uwzględnieniem treści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rozporządzenia Ministra Edukacji Narodowej z dnia 11 sierpnia 2017 r. w sprawie </w:t>
      </w:r>
      <w:r w:rsidRPr="00E70C2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 stanowisko dyrektora publicznego przedszkola, publicznej szkoły podstawowej, publicznej szkoły ponadpodstawowej lub publicznej placówki oraz trybu pracy komisji konkursowej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2021 r. poz. 1428).</w:t>
      </w:r>
    </w:p>
    <w:p w14:paraId="1BA386BE" w14:textId="7527C895" w:rsidR="00165380" w:rsidRPr="00E70C2A" w:rsidRDefault="00165380" w:rsidP="00AD14D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Podanie danych osobowych w zakresie wymaganym przepisami prawa jest</w:t>
      </w:r>
      <w:r w:rsid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obowiązkowe. Konsekwencją ich nie podania jest brak możliwości wzięcia udziału w postępowaniu konkursowym. Podanie danych kontaktowych w postaci numeru telefonu jest dobrowolne, lecz ich nie podanie może utrudnić kontakt z kandydatem</w:t>
      </w:r>
      <w:r w:rsidRPr="00E70C2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6B74F71F" w14:textId="77777777" w:rsidR="00165380" w:rsidRPr="00E70C2A" w:rsidRDefault="00165380" w:rsidP="00AD14D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 jakim Pani/Pana dane są przetwarzane na podstawie zgody (numer telefonu) ma Pani/Pan prawo wycofania zgody na przetwarzanie danych w dowolnym momencie bez wpływu na zgodność z prawem przetwarzania, którego dokonano na podstawie zgody przed jej cofnięciem.</w:t>
      </w:r>
    </w:p>
    <w:p w14:paraId="013940C6" w14:textId="77777777" w:rsidR="00165380" w:rsidRPr="00E70C2A" w:rsidRDefault="00165380" w:rsidP="00AD14D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przez okres niezbędny do przeprowadzenia konkursu, a następnie przechowywane będą przez okres 5 lat, zgodnie z rozporządzeniem Prezesa Rady Ministrów z dn. 18 stycznia 2011 r. w sprawie instrukcji kancelaryjnej, jednolitych rzeczowych wykazów akt oraz instrukcji w sprawie organizacji i zakresu działania archiwów zakładowych </w:t>
      </w:r>
      <w:hyperlink r:id="rId12" w:history="1">
        <w:r w:rsidRPr="00E70C2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 xml:space="preserve">(Dz. U. z 2011 r. Nr 14 poz. 67, z </w:t>
        </w:r>
        <w:proofErr w:type="spellStart"/>
        <w:r w:rsidRPr="00E70C2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późn</w:t>
        </w:r>
        <w:proofErr w:type="spellEnd"/>
        <w:r w:rsidRPr="00E70C2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. zm.)</w:t>
        </w:r>
      </w:hyperlink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C769D9C" w14:textId="77777777" w:rsidR="00165380" w:rsidRPr="00E70C2A" w:rsidRDefault="00165380" w:rsidP="00AD14D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Pani/Pana dane mogą zostać przekazane podmiotom upoważnionym na podstawie przepisów prawa oraz podmiotom przetwarzającym, z którymi Administrator zawarł umowy powierzenia.</w:t>
      </w:r>
    </w:p>
    <w:p w14:paraId="3D892D8F" w14:textId="77777777" w:rsidR="00165380" w:rsidRPr="00E70C2A" w:rsidRDefault="00165380" w:rsidP="00AD14D5">
      <w:pPr>
        <w:numPr>
          <w:ilvl w:val="0"/>
          <w:numId w:val="10"/>
        </w:numPr>
        <w:spacing w:after="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związku z przetwarzaniem Pani/Pana danych osobowych, przysługują Pani/Panu następujące prawa: </w:t>
      </w:r>
    </w:p>
    <w:p w14:paraId="52A59BA8" w14:textId="77777777" w:rsidR="00165380" w:rsidRPr="00E70C2A" w:rsidRDefault="00165380" w:rsidP="00AD14D5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dostępu do danych osobowych, </w:t>
      </w:r>
    </w:p>
    <w:p w14:paraId="36514FF4" w14:textId="77777777" w:rsidR="00165380" w:rsidRPr="00E70C2A" w:rsidRDefault="00165380" w:rsidP="00AD14D5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lastRenderedPageBreak/>
        <w:t xml:space="preserve">- prawo żądania sprostowania/poprawienia danych osobowych, </w:t>
      </w:r>
    </w:p>
    <w:p w14:paraId="687507E6" w14:textId="77777777" w:rsidR="00165380" w:rsidRPr="00E70C2A" w:rsidRDefault="00165380" w:rsidP="00AD14D5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ograniczenia przetwarzania danych osobowych,</w:t>
      </w:r>
    </w:p>
    <w:p w14:paraId="6CBCEE99" w14:textId="77777777" w:rsidR="00165380" w:rsidRPr="00E70C2A" w:rsidRDefault="00165380" w:rsidP="00AD14D5">
      <w:pPr>
        <w:spacing w:after="12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70C2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usunięcia danych osobowych podanych dobrowolnie.</w:t>
      </w:r>
    </w:p>
    <w:p w14:paraId="271A60F0" w14:textId="77777777" w:rsidR="00165380" w:rsidRPr="00E70C2A" w:rsidRDefault="00165380" w:rsidP="00AD14D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E70C2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Przysługuje Pani/Panu prawo wniesienia skargi do Prezesa Urzędu Ochrony Danych Osobowych na niezgodne z prawem przetwarzanie swoich danych osobowych.</w:t>
      </w:r>
    </w:p>
    <w:p w14:paraId="3A05ACAE" w14:textId="77777777" w:rsidR="00165380" w:rsidRPr="00E70C2A" w:rsidRDefault="00165380" w:rsidP="00AD14D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E70C2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Pani/Pana dane osobowe nie będą przekazywane do państwa trzeciego lub organizacji międzynarodowej.</w:t>
      </w:r>
    </w:p>
    <w:p w14:paraId="06BE72B8" w14:textId="77777777" w:rsidR="00165380" w:rsidRPr="00E70C2A" w:rsidRDefault="00165380" w:rsidP="00AD14D5">
      <w:pPr>
        <w:widowControl w:val="0"/>
        <w:numPr>
          <w:ilvl w:val="0"/>
          <w:numId w:val="10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</w:pPr>
      <w:r w:rsidRPr="00E70C2A"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  <w:t>Pani/Pana dane osobowe nie będą wykorzystywane do zautomatyzowanego podejmowania decyzji ani profilowania stosownie do artykułu 22 RODO.</w:t>
      </w:r>
    </w:p>
    <w:p w14:paraId="5343B8B6" w14:textId="77777777" w:rsidR="00165380" w:rsidRPr="00E70C2A" w:rsidRDefault="00165380" w:rsidP="00AD14D5">
      <w:pPr>
        <w:rPr>
          <w:rFonts w:ascii="Verdana" w:hAnsi="Verdana"/>
          <w:kern w:val="0"/>
          <w:sz w:val="20"/>
          <w:szCs w:val="20"/>
          <w14:ligatures w14:val="none"/>
        </w:rPr>
      </w:pPr>
    </w:p>
    <w:bookmarkEnd w:id="0"/>
    <w:p w14:paraId="76A66175" w14:textId="77777777" w:rsidR="00D17942" w:rsidRPr="00E70C2A" w:rsidRDefault="00D17942" w:rsidP="00D17942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E70C2A">
        <w:rPr>
          <w:rFonts w:ascii="Verdana" w:hAnsi="Verdana"/>
          <w:kern w:val="0"/>
          <w:sz w:val="20"/>
          <w:szCs w:val="20"/>
          <w14:ligatures w14:val="none"/>
        </w:rPr>
        <w:t>[PODPIS]</w:t>
      </w:r>
    </w:p>
    <w:p w14:paraId="67F5CBEC" w14:textId="72507164" w:rsidR="00D17942" w:rsidRPr="00E70C2A" w:rsidRDefault="00D17942" w:rsidP="00D17942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E70C2A">
        <w:rPr>
          <w:rFonts w:ascii="Verdana" w:hAnsi="Verdana"/>
          <w:kern w:val="0"/>
          <w:sz w:val="20"/>
          <w:szCs w:val="20"/>
          <w14:ligatures w14:val="none"/>
        </w:rPr>
        <w:t>Z UP. BURMISTRZA</w:t>
      </w:r>
    </w:p>
    <w:p w14:paraId="5B9D17D7" w14:textId="38F4FD4C" w:rsidR="00D17942" w:rsidRPr="00E70C2A" w:rsidRDefault="00D17942" w:rsidP="00D17942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E70C2A">
        <w:rPr>
          <w:rFonts w:ascii="Verdana" w:hAnsi="Verdana"/>
          <w:kern w:val="0"/>
          <w:sz w:val="20"/>
          <w:szCs w:val="20"/>
          <w14:ligatures w14:val="none"/>
        </w:rPr>
        <w:t>MAGDALENA CZARNECKA</w:t>
      </w:r>
    </w:p>
    <w:p w14:paraId="6CA2118E" w14:textId="3BEA76C5" w:rsidR="00C15B68" w:rsidRPr="00E70C2A" w:rsidRDefault="00C15B68" w:rsidP="00D17942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E70C2A">
        <w:rPr>
          <w:rFonts w:ascii="Verdana" w:hAnsi="Verdana"/>
          <w:kern w:val="0"/>
          <w:sz w:val="20"/>
          <w:szCs w:val="20"/>
          <w14:ligatures w14:val="none"/>
        </w:rPr>
        <w:t>ZASTĘPCA BURMISTRZA</w:t>
      </w:r>
    </w:p>
    <w:p w14:paraId="6811FCF9" w14:textId="77777777" w:rsidR="00165380" w:rsidRPr="00E70C2A" w:rsidRDefault="00165380" w:rsidP="00AD14D5">
      <w:pPr>
        <w:rPr>
          <w:rFonts w:ascii="Verdana" w:hAnsi="Verdana"/>
          <w:kern w:val="0"/>
          <w:sz w:val="20"/>
          <w:szCs w:val="20"/>
          <w14:ligatures w14:val="none"/>
        </w:rPr>
      </w:pPr>
    </w:p>
    <w:p w14:paraId="1522DB04" w14:textId="77777777" w:rsidR="00165380" w:rsidRPr="00E70C2A" w:rsidRDefault="00165380" w:rsidP="00AD14D5">
      <w:pPr>
        <w:rPr>
          <w:rFonts w:ascii="Verdana" w:hAnsi="Verdana"/>
          <w:sz w:val="20"/>
          <w:szCs w:val="20"/>
        </w:rPr>
      </w:pPr>
    </w:p>
    <w:p w14:paraId="35740752" w14:textId="77777777" w:rsidR="003B3531" w:rsidRPr="00E70C2A" w:rsidRDefault="003B3531" w:rsidP="00AD14D5">
      <w:pPr>
        <w:rPr>
          <w:rFonts w:ascii="Verdana" w:hAnsi="Verdana"/>
          <w:sz w:val="20"/>
          <w:szCs w:val="20"/>
        </w:rPr>
      </w:pPr>
    </w:p>
    <w:sectPr w:rsidR="003B3531" w:rsidRPr="00E70C2A" w:rsidSect="00E11E7A">
      <w:footerReference w:type="default" r:id="rId13"/>
      <w:pgSz w:w="11906" w:h="16838"/>
      <w:pgMar w:top="709" w:right="136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3CF2" w14:textId="77777777" w:rsidR="00E11E7A" w:rsidRDefault="00E11E7A">
      <w:pPr>
        <w:spacing w:after="0" w:line="240" w:lineRule="auto"/>
      </w:pPr>
      <w:r>
        <w:separator/>
      </w:r>
    </w:p>
  </w:endnote>
  <w:endnote w:type="continuationSeparator" w:id="0">
    <w:p w14:paraId="1782AB36" w14:textId="77777777" w:rsidR="00E11E7A" w:rsidRDefault="00E1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D3E9" w14:textId="77777777" w:rsidR="002A569D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02678F9" w14:textId="77777777" w:rsidR="002A569D" w:rsidRDefault="002A5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9B17" w14:textId="77777777" w:rsidR="00E11E7A" w:rsidRDefault="00E11E7A">
      <w:pPr>
        <w:spacing w:after="0" w:line="240" w:lineRule="auto"/>
      </w:pPr>
      <w:r>
        <w:separator/>
      </w:r>
    </w:p>
  </w:footnote>
  <w:footnote w:type="continuationSeparator" w:id="0">
    <w:p w14:paraId="58AE0474" w14:textId="77777777" w:rsidR="00E11E7A" w:rsidRDefault="00E1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2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A6F"/>
    <w:multiLevelType w:val="hybridMultilevel"/>
    <w:tmpl w:val="B584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A24EC8"/>
    <w:multiLevelType w:val="hybridMultilevel"/>
    <w:tmpl w:val="10F86178"/>
    <w:lvl w:ilvl="0" w:tplc="B09C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3586">
    <w:abstractNumId w:val="9"/>
  </w:num>
  <w:num w:numId="2" w16cid:durableId="1700086276">
    <w:abstractNumId w:val="5"/>
  </w:num>
  <w:num w:numId="3" w16cid:durableId="1614556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3294">
    <w:abstractNumId w:val="2"/>
  </w:num>
  <w:num w:numId="5" w16cid:durableId="1185172114">
    <w:abstractNumId w:val="1"/>
  </w:num>
  <w:num w:numId="6" w16cid:durableId="1972398574">
    <w:abstractNumId w:val="11"/>
  </w:num>
  <w:num w:numId="7" w16cid:durableId="293952603">
    <w:abstractNumId w:val="6"/>
  </w:num>
  <w:num w:numId="8" w16cid:durableId="1098793236">
    <w:abstractNumId w:val="7"/>
  </w:num>
  <w:num w:numId="9" w16cid:durableId="1576165494">
    <w:abstractNumId w:val="0"/>
  </w:num>
  <w:num w:numId="10" w16cid:durableId="2122869058">
    <w:abstractNumId w:val="3"/>
  </w:num>
  <w:num w:numId="11" w16cid:durableId="443309351">
    <w:abstractNumId w:val="8"/>
  </w:num>
  <w:num w:numId="12" w16cid:durableId="1719893893">
    <w:abstractNumId w:val="4"/>
  </w:num>
  <w:num w:numId="13" w16cid:durableId="496767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80"/>
    <w:rsid w:val="00165380"/>
    <w:rsid w:val="00185138"/>
    <w:rsid w:val="002A569D"/>
    <w:rsid w:val="003B3531"/>
    <w:rsid w:val="00857931"/>
    <w:rsid w:val="00885AE1"/>
    <w:rsid w:val="00A51924"/>
    <w:rsid w:val="00AD14D5"/>
    <w:rsid w:val="00B224A6"/>
    <w:rsid w:val="00C15B68"/>
    <w:rsid w:val="00D17942"/>
    <w:rsid w:val="00E11E7A"/>
    <w:rsid w:val="00E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1D90"/>
  <w15:chartTrackingRefBased/>
  <w15:docId w15:val="{CAAB3623-7EA0-4B3B-BC92-6F8F3911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6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380"/>
  </w:style>
  <w:style w:type="paragraph" w:styleId="Akapitzlist">
    <w:name w:val="List Paragraph"/>
    <w:basedOn w:val="Normalny"/>
    <w:uiPriority w:val="34"/>
    <w:qFormat/>
    <w:rsid w:val="00E7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2" Type="http://schemas.openxmlformats.org/officeDocument/2006/relationships/hyperlink" Target="https://sip.legalis.pl/document-view.seam?documentId=mfrxilrrgyydimztgm3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szczyn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zczyna@pszczy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2453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5</cp:revision>
  <dcterms:created xsi:type="dcterms:W3CDTF">2024-03-05T10:32:00Z</dcterms:created>
  <dcterms:modified xsi:type="dcterms:W3CDTF">2024-03-05T12:03:00Z</dcterms:modified>
</cp:coreProperties>
</file>